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AE" w:rsidRDefault="00FE79AE" w:rsidP="004D4A7F">
      <w:pPr>
        <w:ind w:firstLineChars="99" w:firstLine="298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羊城交广“塞上江南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神奇宁夏”快乐之旅</w:t>
      </w:r>
    </w:p>
    <w:p w:rsidR="004D4A7F" w:rsidRDefault="004D4A7F" w:rsidP="004D4A7F">
      <w:pPr>
        <w:ind w:firstLineChars="99" w:firstLine="298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日程安排参考表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20"/>
        <w:gridCol w:w="2160"/>
        <w:gridCol w:w="3434"/>
      </w:tblGrid>
      <w:tr w:rsidR="00FE79AE">
        <w:trPr>
          <w:trHeight w:val="604"/>
        </w:trPr>
        <w:tc>
          <w:tcPr>
            <w:tcW w:w="1008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简介</w:t>
            </w:r>
          </w:p>
        </w:tc>
      </w:tr>
      <w:tr w:rsidR="00FE79AE">
        <w:trPr>
          <w:trHeight w:val="634"/>
        </w:trPr>
        <w:tc>
          <w:tcPr>
            <w:tcW w:w="1008" w:type="dxa"/>
            <w:vMerge w:val="restart"/>
            <w:vAlign w:val="center"/>
          </w:tcPr>
          <w:p w:rsidR="009E4E10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FE79AE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银川河东机场接机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入住四星级太阳神大酒店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欢迎晚宴</w:t>
            </w:r>
          </w:p>
        </w:tc>
      </w:tr>
      <w:tr w:rsidR="00FE79AE">
        <w:trPr>
          <w:trHeight w:val="634"/>
        </w:trPr>
        <w:tc>
          <w:tcPr>
            <w:tcW w:w="1008" w:type="dxa"/>
            <w:vMerge w:val="restart"/>
            <w:vAlign w:val="center"/>
          </w:tcPr>
          <w:p w:rsidR="009E4E10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FE79AE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7:30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太阳神大酒店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8:30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乘坐大巴前往国家</w:t>
            </w:r>
            <w:r>
              <w:rPr>
                <w:rFonts w:hint="eastAsia"/>
                <w:sz w:val="24"/>
              </w:rPr>
              <w:t>5A</w:t>
            </w:r>
            <w:r>
              <w:rPr>
                <w:rFonts w:hint="eastAsia"/>
                <w:sz w:val="24"/>
              </w:rPr>
              <w:t>级景区沙湖</w:t>
            </w:r>
          </w:p>
        </w:tc>
      </w:tr>
      <w:tr w:rsidR="00FE79AE">
        <w:trPr>
          <w:trHeight w:val="2300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11:30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沙湖景区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【沙湖】被誉为鱼的世界、鸟的天堂、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游人乐园的全国三十五个王牌景点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之一，这里是中国十大魅力休闲旅游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湖泊，中国西部独具特色旅游目的</w:t>
            </w:r>
          </w:p>
          <w:p w:rsidR="00FE79AE" w:rsidRDefault="00FE79AE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</w:t>
            </w: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。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12:30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沙湖景区</w:t>
            </w:r>
          </w:p>
        </w:tc>
      </w:tr>
      <w:tr w:rsidR="00FE79AE">
        <w:trPr>
          <w:trHeight w:val="63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13:30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乘坐大巴前往水洞沟景区</w:t>
            </w:r>
          </w:p>
        </w:tc>
      </w:tr>
      <w:tr w:rsidR="00FE79AE">
        <w:trPr>
          <w:trHeight w:val="1850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16:30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水洞沟景区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</w:t>
            </w:r>
            <w:r>
              <w:rPr>
                <w:rFonts w:ascii="宋体" w:hAnsi="宋体" w:hint="eastAsia"/>
                <w:color w:val="000000"/>
                <w:kern w:val="0"/>
              </w:rPr>
              <w:t>水沟遗址</w:t>
            </w:r>
            <w:r>
              <w:rPr>
                <w:rFonts w:ascii="宋体" w:hAnsi="宋体" w:hint="eastAsia"/>
                <w:color w:val="000000"/>
                <w:szCs w:val="21"/>
              </w:rPr>
              <w:t>】</w:t>
            </w:r>
            <w:r>
              <w:rPr>
                <w:rFonts w:ascii="宋体" w:hAnsi="宋体" w:hint="eastAsia"/>
                <w:color w:val="000000"/>
                <w:kern w:val="0"/>
              </w:rPr>
              <w:t>是中国最早发现的旧器是代文化遗址，被告誉为“中国史前考古发祥地”、“中西方文化交流的历史见证”，被国家列为“最</w:t>
            </w:r>
          </w:p>
          <w:p w:rsidR="00FE79AE" w:rsidRDefault="00FE79AE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具中华文明意义的百项考古发现”之一。</w:t>
            </w:r>
          </w:p>
        </w:tc>
      </w:tr>
      <w:tr w:rsidR="00FE79AE">
        <w:trPr>
          <w:trHeight w:val="63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17:15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乘坐大巴前往中华回乡文化园</w:t>
            </w:r>
          </w:p>
        </w:tc>
      </w:tr>
      <w:tr w:rsidR="00FE79AE">
        <w:trPr>
          <w:trHeight w:val="1850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17:15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18:30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中华回乡文化园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【中华回乡文化园60】是目前国内仅有的一座以陈列展示回族和伊</w:t>
            </w:r>
          </w:p>
          <w:p w:rsidR="00FE79AE" w:rsidRDefault="00FE79AE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斯兰历史文化为主题的专题博物馆，是新中国六十大地标、国家文化产业示范基地。</w:t>
            </w:r>
          </w:p>
        </w:tc>
      </w:tr>
      <w:tr w:rsidR="00FE79AE">
        <w:trPr>
          <w:trHeight w:val="575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20:30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中华回乡文化园</w:t>
            </w:r>
          </w:p>
        </w:tc>
      </w:tr>
      <w:tr w:rsidR="00FE79AE">
        <w:trPr>
          <w:trHeight w:val="455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21:00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返回太阳神大酒店</w:t>
            </w:r>
          </w:p>
        </w:tc>
      </w:tr>
    </w:tbl>
    <w:p w:rsidR="00FE79AE" w:rsidRDefault="00FE79AE">
      <w:pPr>
        <w:rPr>
          <w:rFonts w:hint="eastAsia"/>
          <w:b/>
          <w:sz w:val="24"/>
        </w:rPr>
      </w:pPr>
    </w:p>
    <w:p w:rsidR="00FE79AE" w:rsidRDefault="00FE79A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日程安排表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20"/>
        <w:gridCol w:w="2160"/>
        <w:gridCol w:w="3434"/>
      </w:tblGrid>
      <w:tr w:rsidR="00FE79AE">
        <w:trPr>
          <w:trHeight w:val="604"/>
        </w:trPr>
        <w:tc>
          <w:tcPr>
            <w:tcW w:w="1008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简介</w:t>
            </w:r>
          </w:p>
        </w:tc>
      </w:tr>
      <w:tr w:rsidR="00FE79AE">
        <w:trPr>
          <w:trHeight w:val="634"/>
        </w:trPr>
        <w:tc>
          <w:tcPr>
            <w:tcW w:w="1008" w:type="dxa"/>
            <w:vMerge w:val="restart"/>
            <w:vAlign w:val="center"/>
          </w:tcPr>
          <w:p w:rsidR="009E4E10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FE79AE" w:rsidRDefault="009E4E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8:00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太阳神大酒店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10:30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宁夏交广和羊城交广开展公益活动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待定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11:00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前往二月春早餐厅</w:t>
            </w:r>
          </w:p>
        </w:tc>
      </w:tr>
      <w:tr w:rsidR="00FE79AE">
        <w:trPr>
          <w:trHeight w:val="63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12:30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二月春早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13:30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乘坐大巴前西夏王陵</w:t>
            </w:r>
          </w:p>
        </w:tc>
      </w:tr>
      <w:tr w:rsidR="00FE79AE">
        <w:trPr>
          <w:trHeight w:val="2300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15:30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西夏王陵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ind w:leftChars="-23" w:left="912" w:hangingChars="400" w:hanging="960"/>
              <w:rPr>
                <w:rFonts w:ascii="新宋体" w:eastAsia="新宋体" w:hAnsi="新宋体" w:hint="eastAsia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西夏王陵受到佛教建筑的影响</w:t>
            </w:r>
          </w:p>
          <w:p w:rsidR="00FE79AE" w:rsidRDefault="00FE79AE">
            <w:pPr>
              <w:ind w:leftChars="-23" w:left="912" w:hangingChars="400" w:hanging="960"/>
              <w:rPr>
                <w:rFonts w:ascii="新宋体" w:eastAsia="新宋体" w:hAnsi="新宋体" w:hint="eastAsia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使汉族文化、佛教文化、党项民</w:t>
            </w:r>
          </w:p>
          <w:p w:rsidR="00FE79AE" w:rsidRDefault="00FE79AE">
            <w:pPr>
              <w:rPr>
                <w:rFonts w:hint="eastAsia"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族文化有机结合，构成了我国陵园建筑中别具一格的形式。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16:15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乘坐大巴前往全国五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级景区镇北堡西部影城</w:t>
            </w:r>
          </w:p>
        </w:tc>
      </w:tr>
      <w:tr w:rsidR="00FE79AE">
        <w:trPr>
          <w:trHeight w:val="1850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16:15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18:15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镇北堡西部影城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【镇北堡西部影视城】这里被国务院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和文化部评为“国家级非物质文化遗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产代表作名录项目保护性开发综合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实验基地”，（游客随时可参与剪纸、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纺线线、擀毡、刻西夏木板年画等体</w:t>
            </w:r>
          </w:p>
          <w:p w:rsidR="00FE79AE" w:rsidRDefault="00FE79AE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验活动。化遗产代表作名录项目保护性开发综合实验基地”。</w:t>
            </w:r>
          </w:p>
        </w:tc>
      </w:tr>
      <w:tr w:rsidR="00FE79AE">
        <w:trPr>
          <w:trHeight w:val="63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18:15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19:30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镇北堡马樱花餐饮休闲中心</w:t>
            </w:r>
          </w:p>
        </w:tc>
      </w:tr>
      <w:tr w:rsidR="00FE79AE">
        <w:trPr>
          <w:trHeight w:val="1850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19:45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20:45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穗宁大联欢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ind w:firstLineChars="400" w:firstLine="96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百花堂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22:30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沿途采风中阿之轴夜景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返回太阳神大酒店</w:t>
            </w:r>
          </w:p>
        </w:tc>
      </w:tr>
      <w:tr w:rsidR="00FE79AE">
        <w:trPr>
          <w:trHeight w:val="66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22:30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休息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太阳神大酒店</w:t>
            </w:r>
          </w:p>
        </w:tc>
      </w:tr>
    </w:tbl>
    <w:p w:rsidR="00FE79AE" w:rsidRDefault="00FE79AE">
      <w:pPr>
        <w:rPr>
          <w:rFonts w:hint="eastAsia"/>
          <w:b/>
          <w:sz w:val="24"/>
        </w:rPr>
      </w:pPr>
    </w:p>
    <w:p w:rsidR="00FE79AE" w:rsidRDefault="00FE79A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日程安排表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20"/>
        <w:gridCol w:w="2160"/>
        <w:gridCol w:w="3434"/>
      </w:tblGrid>
      <w:tr w:rsidR="00FE79AE">
        <w:trPr>
          <w:trHeight w:val="604"/>
        </w:trPr>
        <w:tc>
          <w:tcPr>
            <w:tcW w:w="1008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简介</w:t>
            </w:r>
          </w:p>
        </w:tc>
      </w:tr>
      <w:tr w:rsidR="00FE79AE">
        <w:trPr>
          <w:trHeight w:val="634"/>
        </w:trPr>
        <w:tc>
          <w:tcPr>
            <w:tcW w:w="1008" w:type="dxa"/>
            <w:vMerge w:val="restart"/>
            <w:vAlign w:val="center"/>
          </w:tcPr>
          <w:p w:rsidR="009E4E10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FE79AE" w:rsidRDefault="009E4E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7:00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太阳神大酒店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9:30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乘坐大巴前往国家五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级景区沙坡头</w:t>
            </w:r>
          </w:p>
        </w:tc>
      </w:tr>
      <w:tr w:rsidR="00FE79AE">
        <w:trPr>
          <w:trHeight w:val="1850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12:00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沙坡头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ind w:leftChars="-23" w:left="792" w:hangingChars="400" w:hanging="840"/>
              <w:rPr>
                <w:rFonts w:ascii="宋体" w:hAnsi="宋体" w:cs="微软雅黑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【沙坡头旅游区】</w:t>
            </w: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沙坡头集大漠、黄</w:t>
            </w:r>
          </w:p>
          <w:p w:rsidR="00FE79AE" w:rsidRDefault="00FE79AE">
            <w:pPr>
              <w:ind w:leftChars="-23" w:left="792" w:hangingChars="400" w:hanging="840"/>
              <w:rPr>
                <w:rFonts w:ascii="宋体" w:hAnsi="宋体" w:cs="微软雅黑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河、高山、绿洲一体，有享誉世界的</w:t>
            </w:r>
          </w:p>
          <w:p w:rsidR="00FE79AE" w:rsidRDefault="00FE79AE">
            <w:pPr>
              <w:ind w:leftChars="-23" w:left="792" w:hangingChars="400" w:hanging="840"/>
              <w:rPr>
                <w:rFonts w:hint="eastAsia"/>
                <w:szCs w:val="21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Cs w:val="21"/>
              </w:rPr>
              <w:t>治沙成果、中国四大鸣沙之一</w:t>
            </w:r>
            <w:r>
              <w:rPr>
                <w:rFonts w:hint="eastAsia"/>
                <w:szCs w:val="21"/>
              </w:rPr>
              <w:t>，可自</w:t>
            </w:r>
          </w:p>
          <w:p w:rsidR="00FE79AE" w:rsidRDefault="00FE79AE">
            <w:pPr>
              <w:ind w:leftChars="-23" w:left="792" w:hangingChars="400" w:hanging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己选择：骑骆驼漫步腾格里大沙漠、</w:t>
            </w:r>
          </w:p>
          <w:p w:rsidR="00FE79AE" w:rsidRDefault="00FE79AE">
            <w:pPr>
              <w:ind w:leftChars="-23" w:left="792" w:hangingChars="400" w:hanging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自驾各类越野车进入原始沙漠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</w:rPr>
              <w:t>体</w:t>
            </w:r>
          </w:p>
          <w:p w:rsidR="00FE79AE" w:rsidRDefault="00FE79AE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验古老水上交通工具——羊皮筏子漂流、黄河飞索、黄河蹦极等项目。</w:t>
            </w:r>
          </w:p>
        </w:tc>
      </w:tr>
      <w:tr w:rsidR="00FE79AE">
        <w:trPr>
          <w:trHeight w:val="74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12:30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乘坐大巴前往金沙岛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14:00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金沙岛餐厅</w:t>
            </w:r>
          </w:p>
        </w:tc>
      </w:tr>
      <w:tr w:rsidR="00FE79AE">
        <w:trPr>
          <w:trHeight w:val="1850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16:30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沿途采风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乘坐大巴前往中华黄河坛</w:t>
            </w:r>
          </w:p>
        </w:tc>
      </w:tr>
      <w:tr w:rsidR="00FE79AE">
        <w:trPr>
          <w:trHeight w:val="2485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18:30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中华黄河坛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黄河坛全称是“中华黄河坛”，也称为“中华黄河圣坛”，是黄河金岸的标志性建筑，黄河坛长</w:t>
            </w:r>
            <w:r>
              <w:rPr>
                <w:rFonts w:hint="eastAsia"/>
                <w:szCs w:val="21"/>
              </w:rPr>
              <w:t>999</w:t>
            </w:r>
            <w:r>
              <w:rPr>
                <w:rFonts w:hint="eastAsia"/>
                <w:szCs w:val="21"/>
              </w:rPr>
              <w:t>米，宽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米，建筑面积是</w:t>
            </w:r>
            <w:r>
              <w:rPr>
                <w:rFonts w:hint="eastAsia"/>
                <w:szCs w:val="21"/>
              </w:rPr>
              <w:t>6.5</w:t>
            </w:r>
            <w:r>
              <w:rPr>
                <w:rFonts w:hint="eastAsia"/>
                <w:szCs w:val="21"/>
              </w:rPr>
              <w:t>万平方米，背靠贺兰山山脉，隔河屹立牛首山，左傍万里黄河臂弯，右依青铜峡峡口。站在黄河圣坛的位置向下望去，</w:t>
            </w:r>
          </w:p>
          <w:p w:rsidR="00FE79AE" w:rsidRDefault="00FE79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眼前的黄河及滩地正好成一个太极八卦图。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19:30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中华黄河坛就餐</w:t>
            </w:r>
          </w:p>
        </w:tc>
      </w:tr>
      <w:tr w:rsidR="00FE79AE">
        <w:trPr>
          <w:trHeight w:val="66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19:30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20:00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赏黄河落日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中华黄河坛</w:t>
            </w:r>
          </w:p>
        </w:tc>
      </w:tr>
      <w:tr w:rsidR="00FE79AE">
        <w:trPr>
          <w:trHeight w:val="66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21:00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休息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坐大巴返回太阳神大酒店</w:t>
            </w:r>
          </w:p>
        </w:tc>
      </w:tr>
    </w:tbl>
    <w:p w:rsidR="00FE79AE" w:rsidRDefault="00FE79AE">
      <w:pPr>
        <w:rPr>
          <w:rFonts w:hint="eastAsia"/>
          <w:b/>
          <w:sz w:val="24"/>
        </w:rPr>
      </w:pPr>
    </w:p>
    <w:p w:rsidR="00FE79AE" w:rsidRDefault="00FE79A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日程安排表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20"/>
        <w:gridCol w:w="2160"/>
        <w:gridCol w:w="3434"/>
      </w:tblGrid>
      <w:tr w:rsidR="00FE79AE">
        <w:trPr>
          <w:trHeight w:val="604"/>
        </w:trPr>
        <w:tc>
          <w:tcPr>
            <w:tcW w:w="1008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简介</w:t>
            </w:r>
          </w:p>
        </w:tc>
      </w:tr>
      <w:tr w:rsidR="00FE79AE">
        <w:trPr>
          <w:trHeight w:val="634"/>
        </w:trPr>
        <w:tc>
          <w:tcPr>
            <w:tcW w:w="1008" w:type="dxa"/>
            <w:vMerge w:val="restart"/>
            <w:vAlign w:val="center"/>
          </w:tcPr>
          <w:p w:rsidR="009E4E10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月</w:t>
            </w:r>
          </w:p>
          <w:p w:rsidR="00FE79AE" w:rsidRDefault="009E4E1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7:00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8:00</w:t>
            </w: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早餐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太阳神大酒店</w:t>
            </w: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ind w:firstLineChars="49" w:firstLine="118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退房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</w:p>
        </w:tc>
      </w:tr>
      <w:tr w:rsidR="00FE79AE">
        <w:trPr>
          <w:trHeight w:val="604"/>
        </w:trPr>
        <w:tc>
          <w:tcPr>
            <w:tcW w:w="1008" w:type="dxa"/>
            <w:vMerge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返程</w:t>
            </w:r>
          </w:p>
        </w:tc>
        <w:tc>
          <w:tcPr>
            <w:tcW w:w="3434" w:type="dxa"/>
            <w:vAlign w:val="center"/>
          </w:tcPr>
          <w:p w:rsidR="00FE79AE" w:rsidRDefault="00FE7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乘坐大巴前往银川河东国际机场</w:t>
            </w:r>
          </w:p>
        </w:tc>
      </w:tr>
    </w:tbl>
    <w:p w:rsidR="00FE79AE" w:rsidRDefault="00FE79AE">
      <w:pPr>
        <w:rPr>
          <w:rFonts w:hint="eastAsia"/>
          <w:b/>
          <w:sz w:val="24"/>
        </w:rPr>
      </w:pPr>
    </w:p>
    <w:sectPr w:rsidR="00FE79A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DC" w:rsidRDefault="00D937DC">
      <w:r>
        <w:separator/>
      </w:r>
    </w:p>
  </w:endnote>
  <w:endnote w:type="continuationSeparator" w:id="0">
    <w:p w:rsidR="00D937DC" w:rsidRDefault="00D9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F" w:rsidRDefault="004D4A7F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D4A7F" w:rsidRDefault="004D4A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F" w:rsidRDefault="004D4A7F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50457">
      <w:rPr>
        <w:rStyle w:val="a4"/>
        <w:noProof/>
      </w:rPr>
      <w:t>4</w:t>
    </w:r>
    <w:r>
      <w:fldChar w:fldCharType="end"/>
    </w:r>
  </w:p>
  <w:p w:rsidR="004D4A7F" w:rsidRDefault="004D4A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DC" w:rsidRDefault="00D937DC">
      <w:r>
        <w:separator/>
      </w:r>
    </w:p>
  </w:footnote>
  <w:footnote w:type="continuationSeparator" w:id="0">
    <w:p w:rsidR="00D937DC" w:rsidRDefault="00D9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F" w:rsidRDefault="004D4A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E3B"/>
    <w:rsid w:val="00040DF8"/>
    <w:rsid w:val="00084225"/>
    <w:rsid w:val="001103F7"/>
    <w:rsid w:val="00160860"/>
    <w:rsid w:val="00184C9C"/>
    <w:rsid w:val="00250457"/>
    <w:rsid w:val="002B5600"/>
    <w:rsid w:val="003C4470"/>
    <w:rsid w:val="003D34BA"/>
    <w:rsid w:val="00484EAA"/>
    <w:rsid w:val="004D4A7F"/>
    <w:rsid w:val="005A2E32"/>
    <w:rsid w:val="00652989"/>
    <w:rsid w:val="006E2BDC"/>
    <w:rsid w:val="00711E6D"/>
    <w:rsid w:val="00734500"/>
    <w:rsid w:val="00741378"/>
    <w:rsid w:val="00745D17"/>
    <w:rsid w:val="007A6DD2"/>
    <w:rsid w:val="007B77FC"/>
    <w:rsid w:val="0080743E"/>
    <w:rsid w:val="008454EE"/>
    <w:rsid w:val="008C1FBF"/>
    <w:rsid w:val="009325A0"/>
    <w:rsid w:val="00945F18"/>
    <w:rsid w:val="009963E2"/>
    <w:rsid w:val="009B7795"/>
    <w:rsid w:val="009E4E10"/>
    <w:rsid w:val="00A03D15"/>
    <w:rsid w:val="00A72990"/>
    <w:rsid w:val="00A75B98"/>
    <w:rsid w:val="00A919DB"/>
    <w:rsid w:val="00AE1878"/>
    <w:rsid w:val="00B81B2E"/>
    <w:rsid w:val="00B9042F"/>
    <w:rsid w:val="00CA5972"/>
    <w:rsid w:val="00CD7174"/>
    <w:rsid w:val="00CE5A05"/>
    <w:rsid w:val="00D142DC"/>
    <w:rsid w:val="00D817EF"/>
    <w:rsid w:val="00D937DC"/>
    <w:rsid w:val="00DA122D"/>
    <w:rsid w:val="00E2417C"/>
    <w:rsid w:val="00E71ADE"/>
    <w:rsid w:val="00EC603C"/>
    <w:rsid w:val="00F71050"/>
    <w:rsid w:val="00F83310"/>
    <w:rsid w:val="00FB4E3B"/>
    <w:rsid w:val="00FC6687"/>
    <w:rsid w:val="00FE79AE"/>
    <w:rsid w:val="1560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252</Words>
  <Characters>1437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Sky123.Org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羊城交广“塞上江南  神奇宁夏”快乐之旅日程安排表</dc:title>
  <dc:creator>Sky123.Org</dc:creator>
  <cp:lastModifiedBy>admin</cp:lastModifiedBy>
  <cp:revision>2</cp:revision>
  <cp:lastPrinted>2015-06-04T08:23:00Z</cp:lastPrinted>
  <dcterms:created xsi:type="dcterms:W3CDTF">2015-08-10T09:55:00Z</dcterms:created>
  <dcterms:modified xsi:type="dcterms:W3CDTF">2015-08-10T09:55:00Z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